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80" w:rsidRDefault="00B03D2F">
      <w:pPr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</w:t>
      </w:r>
    </w:p>
    <w:p w:rsidR="00B03D2F" w:rsidRPr="00B03D2F" w:rsidRDefault="00B03D2F" w:rsidP="00B03D2F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№64 комбинированного вида»</w:t>
      </w:r>
    </w:p>
    <w:p w:rsidR="00B03D2F" w:rsidRDefault="00B03D2F"/>
    <w:p w:rsidR="00B03D2F" w:rsidRDefault="00B03D2F"/>
    <w:p w:rsidR="00B03D2F" w:rsidRDefault="00B03D2F"/>
    <w:p w:rsidR="00B03D2F" w:rsidRDefault="00B03D2F"/>
    <w:p w:rsidR="00B03D2F" w:rsidRDefault="00B03D2F"/>
    <w:p w:rsidR="00B03D2F" w:rsidRDefault="00B03D2F"/>
    <w:p w:rsidR="00B03D2F" w:rsidRDefault="00B03D2F"/>
    <w:p w:rsidR="00B03D2F" w:rsidRDefault="00B03D2F"/>
    <w:p w:rsidR="00B03D2F" w:rsidRDefault="00B03D2F"/>
    <w:p w:rsidR="00B03D2F" w:rsidRDefault="00B03D2F"/>
    <w:p w:rsidR="00B03D2F" w:rsidRDefault="00B03D2F"/>
    <w:p w:rsidR="00B03D2F" w:rsidRDefault="00B03D2F" w:rsidP="00B03D2F">
      <w:pPr>
        <w:ind w:firstLine="0"/>
      </w:pPr>
    </w:p>
    <w:p w:rsidR="00B03D2F" w:rsidRDefault="00B03D2F"/>
    <w:p w:rsidR="00B03D2F" w:rsidRDefault="00B03D2F" w:rsidP="00B03D2F">
      <w:pPr>
        <w:spacing w:line="360" w:lineRule="auto"/>
        <w:ind w:left="1740" w:hanging="1740"/>
        <w:jc w:val="both"/>
        <w:rPr>
          <w:b/>
          <w:sz w:val="28"/>
          <w:szCs w:val="28"/>
        </w:rPr>
      </w:pPr>
      <w:r w:rsidRPr="00B03D2F">
        <w:rPr>
          <w:b/>
          <w:sz w:val="28"/>
          <w:szCs w:val="28"/>
        </w:rPr>
        <w:t>ДИДАКТИЧЕСКИЕ ИГРЫ ЭКОНОМИЧЕСКОГО ХАРАКТЕРА</w:t>
      </w:r>
    </w:p>
    <w:p w:rsidR="00B03D2F" w:rsidRPr="00B03D2F" w:rsidRDefault="00B03D2F" w:rsidP="00B03D2F">
      <w:pPr>
        <w:spacing w:line="360" w:lineRule="auto"/>
        <w:ind w:left="1740" w:hanging="17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детей 6-7 лет)</w:t>
      </w:r>
    </w:p>
    <w:p w:rsidR="00B03D2F" w:rsidRDefault="00B03D2F" w:rsidP="00B03D2F">
      <w:pPr>
        <w:spacing w:line="360" w:lineRule="auto"/>
        <w:ind w:firstLine="0"/>
        <w:rPr>
          <w:sz w:val="28"/>
          <w:szCs w:val="28"/>
        </w:rPr>
      </w:pPr>
    </w:p>
    <w:p w:rsidR="00B03D2F" w:rsidRDefault="00B03D2F" w:rsidP="00B03D2F">
      <w:pPr>
        <w:spacing w:line="360" w:lineRule="auto"/>
        <w:ind w:left="1740" w:hanging="17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57330" cy="3685960"/>
            <wp:effectExtent l="57150" t="57150" r="53340" b="48260"/>
            <wp:docPr id="1" name="Рисунок 1" descr="C:\Users\User\Desktop\2020 год\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 год\деньг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38"/>
                    <a:stretch/>
                  </pic:blipFill>
                  <pic:spPr bwMode="auto">
                    <a:xfrm>
                      <a:off x="0" y="0"/>
                      <a:ext cx="4157159" cy="3685808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3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3D2F" w:rsidRDefault="00B03D2F" w:rsidP="00B03D2F">
      <w:pPr>
        <w:spacing w:line="360" w:lineRule="auto"/>
        <w:ind w:left="1740" w:hanging="1740"/>
        <w:jc w:val="center"/>
        <w:rPr>
          <w:sz w:val="28"/>
          <w:szCs w:val="28"/>
        </w:rPr>
      </w:pPr>
    </w:p>
    <w:p w:rsidR="00B03D2F" w:rsidRDefault="00B03D2F" w:rsidP="00B03D2F">
      <w:pPr>
        <w:spacing w:line="360" w:lineRule="auto"/>
        <w:ind w:left="1740" w:hanging="1740"/>
        <w:jc w:val="right"/>
        <w:rPr>
          <w:sz w:val="28"/>
          <w:szCs w:val="28"/>
        </w:rPr>
      </w:pPr>
    </w:p>
    <w:p w:rsidR="00B03D2F" w:rsidRDefault="00B03D2F" w:rsidP="00B03D2F">
      <w:pPr>
        <w:spacing w:line="360" w:lineRule="auto"/>
        <w:ind w:left="1740" w:hanging="1740"/>
        <w:jc w:val="right"/>
        <w:rPr>
          <w:sz w:val="28"/>
          <w:szCs w:val="28"/>
        </w:rPr>
      </w:pPr>
      <w:r>
        <w:rPr>
          <w:sz w:val="28"/>
          <w:szCs w:val="28"/>
        </w:rPr>
        <w:t>Андреева О.Б.</w:t>
      </w:r>
    </w:p>
    <w:p w:rsidR="00B03D2F" w:rsidRDefault="00B03D2F" w:rsidP="00B03D2F">
      <w:pPr>
        <w:spacing w:line="360" w:lineRule="auto"/>
        <w:ind w:left="1740" w:hanging="1740"/>
        <w:jc w:val="center"/>
        <w:rPr>
          <w:sz w:val="28"/>
          <w:szCs w:val="28"/>
        </w:rPr>
      </w:pPr>
    </w:p>
    <w:p w:rsidR="00B03D2F" w:rsidRDefault="00B03D2F" w:rsidP="00B03D2F">
      <w:pPr>
        <w:spacing w:line="360" w:lineRule="auto"/>
        <w:ind w:left="1740" w:hanging="1740"/>
        <w:jc w:val="center"/>
        <w:rPr>
          <w:sz w:val="28"/>
          <w:szCs w:val="28"/>
        </w:rPr>
      </w:pPr>
    </w:p>
    <w:p w:rsidR="00B03D2F" w:rsidRDefault="00B03D2F" w:rsidP="00B03D2F">
      <w:pPr>
        <w:spacing w:line="360" w:lineRule="auto"/>
        <w:ind w:firstLine="0"/>
        <w:rPr>
          <w:sz w:val="28"/>
          <w:szCs w:val="28"/>
        </w:rPr>
      </w:pPr>
      <w:bookmarkStart w:id="0" w:name="_GoBack"/>
      <w:bookmarkEnd w:id="0"/>
    </w:p>
    <w:p w:rsidR="00B03D2F" w:rsidRDefault="00B03D2F" w:rsidP="00B03D2F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«</w:t>
      </w:r>
      <w:r>
        <w:rPr>
          <w:b/>
          <w:sz w:val="28"/>
          <w:szCs w:val="28"/>
          <w:u w:val="single"/>
        </w:rPr>
        <w:t>Кто что делает?»</w:t>
      </w:r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Цель. Расширить знания детей о профессиях и трудовых действиях; воспитывать интерес к новым профессиям, уважение к труду взрослых.</w:t>
      </w:r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Материал: карточки с изображением профессий (учитель, продавец, повар, художник, кассир, банкир) и трудового действия (ведёт урок, взвешивает товар, рисует, готовит, считает деньги и т.д.).</w:t>
      </w:r>
      <w:proofErr w:type="gramEnd"/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Содержание: ребёнок, взяв карточку, называет профессию, находит соответствующую карточку с изображением трудовых действий и рассказывает о них.</w:t>
      </w:r>
    </w:p>
    <w:p w:rsidR="00B03D2F" w:rsidRDefault="00B03D2F" w:rsidP="00B03D2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Назови профессию».</w:t>
      </w:r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Цель. Научить детей устанавливать зависимость между результатами трудовой деятельности и профессий человека; воспитывать интерес  и уважение к людям разных профессий.</w:t>
      </w:r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Материал: цветок ромашки, на лепестках которой условно изображены результаты труда людей разных профессий.</w:t>
      </w:r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Содержание: ребёнок, отрывая «лепесток» ромашки, называет профессию, связанную с удовлетворением определённой потребности.</w:t>
      </w:r>
    </w:p>
    <w:p w:rsidR="00B03D2F" w:rsidRDefault="00B03D2F" w:rsidP="00B03D2F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Какие бывают доходы?».</w:t>
      </w:r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Цель. Уточнить знания детей об основных и дополнительных доходах, усовершенствовать навыки самостоятельного определения видов доходов (основные и неосновные).</w:t>
      </w:r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Материал: карточки с изображением основных видов деятельности, за которые взрослые получают основной доход – зарплату (работа парикмахера, врача, столяра, ткачихи, плотника, учителя, швеи, повара…); видов деятельности, направленных на получение натуральных продуктов (сбор ягод, грибов, работа на огороде, в саду…).</w:t>
      </w:r>
      <w:proofErr w:type="gramEnd"/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Содержание: дети рассматривают карточки, называют деятельность взрослых, полученный результат, выделяют основные и дополнительные доходы.</w:t>
      </w:r>
    </w:p>
    <w:p w:rsidR="00B03D2F" w:rsidRDefault="00B03D2F" w:rsidP="00B03D2F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«Что быстрее купят?».</w:t>
      </w:r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Цель. Развивать умение устанавливать зависимость между качеством товара, его ценой (стоимостью) и спросом на него.</w:t>
      </w:r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Материал: карточки с изображением качественных и некачественных товаров (например, платья для куклы, на одном из которых не хватает рукава; рубашки для мальчика, на одной из которых нет пуговиц; ботинки, на одной паре нет шнурков; машинки, одна из которых без колеса и т.п.).</w:t>
      </w:r>
      <w:proofErr w:type="gramEnd"/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Содержание: ребёнку предлагается пара карточек с изображением одинаковых товаров. Из двух предложенных вещей ребёнок выбирает ту, которую купят быстрее, и объясняет, почему.</w:t>
      </w:r>
    </w:p>
    <w:p w:rsidR="00B03D2F" w:rsidRDefault="00B03D2F" w:rsidP="00B03D2F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«Домино денежное».</w:t>
      </w:r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Цель. Закрепить знания о названии, достоинстве монет; развивать речь, внимание, память.</w:t>
      </w:r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Материал: карточки домино с изображением монет разного достоинства и в разном наборе (как вариант – на карточках могут быть изображены монеты разных стран).</w:t>
      </w:r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Содержание: правила игры – общие для домино.</w:t>
      </w:r>
    </w:p>
    <w:p w:rsidR="00B03D2F" w:rsidRDefault="00B03D2F" w:rsidP="00B03D2F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Что и когда лучше продавать?».</w:t>
      </w:r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(как вариант: что и когда лучше покупать?). </w:t>
      </w:r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Цель. Закрепить знания детей о спросе на товар, о влиянии фактора сезонности (времени года) на спрос.</w:t>
      </w:r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Материал: карточки с изображением магазина и окружающей его среды в разное время года (летом, зимой, весной, осенью); мелкие карточки с изображением сезонных товаров.</w:t>
      </w:r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Содержание: дети заполняют магазины товарами в соответствии с сезоном (как вариант – товары не по сезону). Например, панамки, сандалии, сарафаны, бадминтон – в «летний» магазин; шубу, варежки, валенки – в «зимний» магазин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как вариант – наоборот).</w:t>
      </w:r>
    </w:p>
    <w:p w:rsidR="00B03D2F" w:rsidRDefault="00B03D2F" w:rsidP="00B03D2F">
      <w:pPr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«Кому что подарим?».</w:t>
      </w:r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Цель. Развивать умение правильно подбирать подарки, обосновывая свой выбор.</w:t>
      </w:r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Материал: картинки с изображением мальчика Саши и девочки Маши, с изображением куклы, машины, мяча, ленты, шляпки, котёнка, платья, ботинок, зонтика, туфелек, брюк и т.д. </w:t>
      </w:r>
      <w:proofErr w:type="gramEnd"/>
    </w:p>
    <w:p w:rsidR="00B03D2F" w:rsidRDefault="00B03D2F" w:rsidP="00B03D2F">
      <w:pPr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Содержание: детям предлагается рассмотреть картинки, на которых нарисованы разные предметы, вещи, украшения, игрушки, и выбрать понравившиеся, а потом подарить Саше или Маше. Дети подбирают карточки подарки и рассказывают, кому, что и зачем они подарят.</w:t>
      </w:r>
    </w:p>
    <w:p w:rsidR="00B03D2F" w:rsidRDefault="00B03D2F" w:rsidP="00B03D2F">
      <w:pPr>
        <w:spacing w:line="360" w:lineRule="auto"/>
        <w:ind w:left="360" w:firstLine="0"/>
        <w:jc w:val="both"/>
        <w:rPr>
          <w:sz w:val="28"/>
          <w:szCs w:val="28"/>
        </w:rPr>
      </w:pPr>
    </w:p>
    <w:p w:rsidR="00B03D2F" w:rsidRDefault="00B03D2F" w:rsidP="00B03D2F">
      <w:pPr>
        <w:spacing w:line="360" w:lineRule="auto"/>
        <w:ind w:left="360" w:firstLine="0"/>
        <w:jc w:val="both"/>
        <w:rPr>
          <w:sz w:val="28"/>
          <w:szCs w:val="28"/>
        </w:rPr>
      </w:pPr>
    </w:p>
    <w:p w:rsidR="00B03D2F" w:rsidRDefault="00B03D2F" w:rsidP="00B03D2F">
      <w:pPr>
        <w:spacing w:line="360" w:lineRule="auto"/>
        <w:ind w:left="360" w:firstLine="0"/>
        <w:jc w:val="both"/>
        <w:rPr>
          <w:sz w:val="28"/>
          <w:szCs w:val="28"/>
        </w:rPr>
      </w:pPr>
    </w:p>
    <w:p w:rsidR="00B03D2F" w:rsidRDefault="00B03D2F" w:rsidP="00B03D2F">
      <w:pPr>
        <w:spacing w:line="360" w:lineRule="auto"/>
        <w:ind w:left="360" w:firstLine="0"/>
        <w:jc w:val="both"/>
        <w:rPr>
          <w:sz w:val="28"/>
          <w:szCs w:val="28"/>
        </w:rPr>
      </w:pPr>
    </w:p>
    <w:p w:rsidR="00B03D2F" w:rsidRDefault="00B03D2F" w:rsidP="00B03D2F">
      <w:pPr>
        <w:spacing w:line="360" w:lineRule="auto"/>
        <w:ind w:left="360" w:firstLine="0"/>
        <w:jc w:val="both"/>
        <w:rPr>
          <w:sz w:val="28"/>
          <w:szCs w:val="28"/>
        </w:rPr>
      </w:pPr>
    </w:p>
    <w:p w:rsidR="00B03D2F" w:rsidRDefault="00B03D2F" w:rsidP="00B03D2F">
      <w:pPr>
        <w:spacing w:line="360" w:lineRule="auto"/>
        <w:ind w:left="360" w:firstLine="0"/>
        <w:jc w:val="both"/>
        <w:rPr>
          <w:sz w:val="28"/>
          <w:szCs w:val="28"/>
        </w:rPr>
      </w:pPr>
    </w:p>
    <w:p w:rsidR="00B03D2F" w:rsidRDefault="00B03D2F"/>
    <w:sectPr w:rsidR="00B03D2F" w:rsidSect="00B03D2F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64791"/>
    <w:multiLevelType w:val="hybridMultilevel"/>
    <w:tmpl w:val="EBF84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2F"/>
    <w:rsid w:val="00606A80"/>
    <w:rsid w:val="00B0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2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D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D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2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D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D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2019-11-13T07:25:00Z</dcterms:created>
  <dcterms:modified xsi:type="dcterms:W3CDTF">2019-11-13T07:31:00Z</dcterms:modified>
</cp:coreProperties>
</file>